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08cc81f" w14:textId="08cc81f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9F7BC9" w:rsidP="004F3811" w:rsidRDefault="009F7BC9">
      <w:pPr>
        <w:jc w:val="center"/>
        <w:rPr>
          <w:rFonts w:ascii="Times New Roman" w:hAnsi="Times New Roman"/>
          <w:b/>
        </w:rPr>
      </w:pPr>
    </w:p>
    <w:p w:rsidR="009F7BC9" w:rsidP="004F3811" w:rsidRDefault="009F7BC9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DF557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287795">
        <w:rPr>
          <w:rFonts w:ascii="Times New Roman" w:hAnsi="Times New Roman"/>
        </w:rPr>
        <w:t>13. ožujka</w:t>
      </w:r>
      <w:r>
        <w:rPr>
          <w:rFonts w:ascii="Times New Roman" w:hAnsi="Times New Roman"/>
        </w:rPr>
        <w:t xml:space="preserve"> </w:t>
      </w:r>
      <w:r w:rsidR="009F7BC9">
        <w:rPr>
          <w:rFonts w:ascii="Times New Roman" w:hAnsi="Times New Roman"/>
        </w:rPr>
        <w:t>2020</w:t>
      </w:r>
      <w:r w:rsidR="004F3811"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3B3171" w:rsidP="004F3811" w:rsidRDefault="00287795">
      <w:pPr>
        <w:jc w:val="center"/>
        <w:rPr>
          <w:rFonts w:ascii="Times New Roman" w:hAnsi="Times New Roman"/>
          <w:b/>
        </w:rPr>
      </w:pPr>
      <w:r w:rsidRPr="00287795">
        <w:rPr>
          <w:rFonts w:ascii="Times New Roman" w:hAnsi="Times New Roman"/>
          <w:b/>
        </w:rPr>
        <w:t>MONCADA j.d.o.o. Poreč, Molindrio 4, OIB: 47761769545</w:t>
      </w:r>
      <w:r w:rsidRPr="003B3171" w:rsidR="003B3171">
        <w:rPr>
          <w:rFonts w:ascii="Times New Roman" w:hAnsi="Times New Roman"/>
          <w:b/>
        </w:rPr>
        <w:t xml:space="preserve">,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7F477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</w:t>
      </w:r>
      <w:r w:rsidR="004F3811">
        <w:rPr>
          <w:rFonts w:ascii="Times New Roman" w:hAnsi="Times New Roman"/>
        </w:rPr>
        <w:t>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287795">
        <w:rPr>
          <w:rFonts w:ascii="Times New Roman" w:hAnsi="Times New Roman"/>
        </w:rPr>
        <w:t>8,30</w:t>
      </w:r>
      <w:r w:rsidR="00E77E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7F4770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Predlagatelj, dužnik. </w:t>
      </w:r>
      <w:r w:rsidR="00785076"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87795">
        <w:rPr>
          <w:rFonts w:ascii="Times New Roman" w:hAnsi="Times New Roman"/>
        </w:rPr>
        <w:t>13</w:t>
      </w:r>
      <w:r>
        <w:rPr>
          <w:rFonts w:ascii="Times New Roman" w:hAnsi="Times New Roman"/>
        </w:rPr>
        <w:t xml:space="preserve">. </w:t>
      </w:r>
      <w:r w:rsidR="00C5719C">
        <w:rPr>
          <w:rFonts w:ascii="Times New Roman" w:hAnsi="Times New Roman"/>
        </w:rPr>
        <w:t>siječnja</w:t>
      </w:r>
      <w:r w:rsidR="009F7BC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C5719C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(istekom osmog dana od dana objave),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C5719C" w:rsidP="00C5719C" w:rsidRDefault="00C5719C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Uvidom u spis utvrđeno je da je do dana održavanja ovog ročišta račun dužnika i dalje u blokadi, na današnji dan iznos blokade je </w:t>
      </w:r>
      <w:r w:rsidR="00287795">
        <w:rPr>
          <w:rFonts w:ascii="Times New Roman" w:hAnsi="Times New Roman"/>
        </w:rPr>
        <w:t>101.423,87</w:t>
      </w:r>
      <w:r w:rsidR="0078507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kn</w:t>
      </w:r>
      <w:r w:rsidR="00785076">
        <w:rPr>
          <w:rFonts w:ascii="Times New Roman" w:hAnsi="Times New Roman"/>
        </w:rPr>
        <w:t>.</w:t>
      </w:r>
    </w:p>
    <w:p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="00C5719C" w:rsidP="00C5719C" w:rsidRDefault="00C5719C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="00C5719C" w:rsidP="00C5719C" w:rsidRDefault="00C5719C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="00C5719C" w:rsidP="00C5719C" w:rsidRDefault="00C5719C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="00C5719C" w:rsidP="00C5719C" w:rsidRDefault="00C5719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287795">
        <w:rPr>
          <w:rFonts w:ascii="Times New Roman" w:hAnsi="Times New Roman"/>
        </w:rPr>
        <w:t>8:35</w:t>
      </w:r>
      <w:r>
        <w:rPr>
          <w:rFonts w:ascii="Times New Roman" w:hAnsi="Times New Roman"/>
        </w:rPr>
        <w:t xml:space="preserve"> sati.</w:t>
      </w:r>
    </w:p>
    <w:p w:rsidR="00C5719C" w:rsidP="00C5719C" w:rsidRDefault="00C5719C">
      <w:pPr>
        <w:jc w:val="both"/>
        <w:rPr>
          <w:rFonts w:ascii="Times New Roman" w:hAnsi="Times New Roman"/>
        </w:rPr>
      </w:pPr>
    </w:p>
    <w:p w:rsidR="00C5719C" w:rsidP="00C5719C" w:rsidRDefault="00C5719C">
      <w:pPr>
        <w:jc w:val="both"/>
        <w:rPr>
          <w:rFonts w:ascii="Times New Roman" w:hAnsi="Times New Roman"/>
        </w:rPr>
      </w:pPr>
    </w:p>
    <w:p w:rsidR="00C5719C" w:rsidP="00C5719C" w:rsidRDefault="00C5719C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C5719C" w:rsidP="00C5719C" w:rsidRDefault="00C5719C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C5719C" w:rsidP="00C5719C" w:rsidRDefault="00C5719C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7F4770" w:rsidR="0097467C" w:rsidP="007F4770" w:rsidRDefault="00C5719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7F4770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79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9F7BC9" w:rsidP="009F7BC9" w:rsidRDefault="009F7BC9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St-383/2019-9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287795">
      <w:rPr>
        <w:sz w:val="22"/>
        <w:szCs w:val="22"/>
      </w:rPr>
      <w:t>4/2020-10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1F3"/>
    <w:rsid w:val="00117DBA"/>
    <w:rsid w:val="00126C34"/>
    <w:rsid w:val="00146FFC"/>
    <w:rsid w:val="0016483A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6EAD"/>
    <w:rsid w:val="0024037F"/>
    <w:rsid w:val="0024367D"/>
    <w:rsid w:val="002758C2"/>
    <w:rsid w:val="002759D4"/>
    <w:rsid w:val="00280812"/>
    <w:rsid w:val="00287795"/>
    <w:rsid w:val="00293650"/>
    <w:rsid w:val="00297EDB"/>
    <w:rsid w:val="002A1DBD"/>
    <w:rsid w:val="002B4FAA"/>
    <w:rsid w:val="002B5CF4"/>
    <w:rsid w:val="003079B6"/>
    <w:rsid w:val="003313E8"/>
    <w:rsid w:val="00346DB4"/>
    <w:rsid w:val="00382C76"/>
    <w:rsid w:val="0039382D"/>
    <w:rsid w:val="00395085"/>
    <w:rsid w:val="003B3171"/>
    <w:rsid w:val="003E49B3"/>
    <w:rsid w:val="004156A2"/>
    <w:rsid w:val="00442127"/>
    <w:rsid w:val="0046778E"/>
    <w:rsid w:val="00467ADF"/>
    <w:rsid w:val="00471E38"/>
    <w:rsid w:val="00484DB8"/>
    <w:rsid w:val="004D73AE"/>
    <w:rsid w:val="004E071D"/>
    <w:rsid w:val="004F3811"/>
    <w:rsid w:val="005406F8"/>
    <w:rsid w:val="00576B3E"/>
    <w:rsid w:val="00577572"/>
    <w:rsid w:val="005A3F55"/>
    <w:rsid w:val="005C49D9"/>
    <w:rsid w:val="005E3D71"/>
    <w:rsid w:val="00603281"/>
    <w:rsid w:val="00626B34"/>
    <w:rsid w:val="0063660E"/>
    <w:rsid w:val="00637A2F"/>
    <w:rsid w:val="00675ED3"/>
    <w:rsid w:val="00683B28"/>
    <w:rsid w:val="00685D0D"/>
    <w:rsid w:val="006921BF"/>
    <w:rsid w:val="006A31D7"/>
    <w:rsid w:val="006A334F"/>
    <w:rsid w:val="006A68E9"/>
    <w:rsid w:val="006D396B"/>
    <w:rsid w:val="006F6B63"/>
    <w:rsid w:val="00753A24"/>
    <w:rsid w:val="00762F0D"/>
    <w:rsid w:val="00785076"/>
    <w:rsid w:val="007F4770"/>
    <w:rsid w:val="007F773B"/>
    <w:rsid w:val="008072B5"/>
    <w:rsid w:val="008145B5"/>
    <w:rsid w:val="0081659F"/>
    <w:rsid w:val="008357EF"/>
    <w:rsid w:val="008542EC"/>
    <w:rsid w:val="00874813"/>
    <w:rsid w:val="008936AA"/>
    <w:rsid w:val="00897136"/>
    <w:rsid w:val="008B3034"/>
    <w:rsid w:val="008C0427"/>
    <w:rsid w:val="0091062F"/>
    <w:rsid w:val="00924A2B"/>
    <w:rsid w:val="0093737F"/>
    <w:rsid w:val="00937EFC"/>
    <w:rsid w:val="00940C4B"/>
    <w:rsid w:val="009628D9"/>
    <w:rsid w:val="00963B1D"/>
    <w:rsid w:val="009732C9"/>
    <w:rsid w:val="0097467C"/>
    <w:rsid w:val="009C512A"/>
    <w:rsid w:val="009F687B"/>
    <w:rsid w:val="009F7BC9"/>
    <w:rsid w:val="00A516CA"/>
    <w:rsid w:val="00A61E53"/>
    <w:rsid w:val="00A73FBB"/>
    <w:rsid w:val="00A830AE"/>
    <w:rsid w:val="00AB50C1"/>
    <w:rsid w:val="00AC33A7"/>
    <w:rsid w:val="00AC4095"/>
    <w:rsid w:val="00AE7D77"/>
    <w:rsid w:val="00B12902"/>
    <w:rsid w:val="00B200C4"/>
    <w:rsid w:val="00B45B26"/>
    <w:rsid w:val="00B46C27"/>
    <w:rsid w:val="00B8132E"/>
    <w:rsid w:val="00BD1C49"/>
    <w:rsid w:val="00BD36F7"/>
    <w:rsid w:val="00BE3960"/>
    <w:rsid w:val="00BF3164"/>
    <w:rsid w:val="00C14820"/>
    <w:rsid w:val="00C22467"/>
    <w:rsid w:val="00C50565"/>
    <w:rsid w:val="00C5719C"/>
    <w:rsid w:val="00C66696"/>
    <w:rsid w:val="00C67C0F"/>
    <w:rsid w:val="00C917D3"/>
    <w:rsid w:val="00C91BCA"/>
    <w:rsid w:val="00CD254E"/>
    <w:rsid w:val="00CD2568"/>
    <w:rsid w:val="00CF19CD"/>
    <w:rsid w:val="00CF7611"/>
    <w:rsid w:val="00D3740B"/>
    <w:rsid w:val="00D90727"/>
    <w:rsid w:val="00DF0331"/>
    <w:rsid w:val="00DF5575"/>
    <w:rsid w:val="00E3781E"/>
    <w:rsid w:val="00E51C1E"/>
    <w:rsid w:val="00E77E1E"/>
    <w:rsid w:val="00F14CA3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E8D9B8B-7315-4A60-965E-A07A7A772A74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84D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4DB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4DB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4DB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4DB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502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ožujka 2020.</izvorni_sadrzaj>
    <derivirana_varijabla naziv="DomainObject.StvarniPocetakDatum_1">13. ožujka 2020.</derivirana_varijabla>
  </DomainObject.StvarniPocetakDatum>
  <DomainObject.StvarniZavrsetakDatum>
    <izvorni_sadrzaj>13. ožujka 2020.</izvorni_sadrzaj>
    <derivirana_varijabla naziv="DomainObject.StvarniZavrsetakDatum_1">13. ožujka 2020.</derivirana_varijabla>
  </DomainObject.StvarniZavrsetakDatum>
  <DomainObject.PlaniraniZavrsetakDatum>
    <izvorni_sadrzaj>13. ožujka 2020.</izvorni_sadrzaj>
    <derivirana_varijabla naziv="DomainObject.PlaniraniZavrsetakDatum_1">13. ožujka 2020.</derivirana_varijabla>
  </DomainObject.PlaniraniZavrsetakDatum>
  <DomainObject.PlaniraniPocetakDatum>
    <izvorni_sadrzaj>13. ožujka 2020.</izvorni_sadrzaj>
    <derivirana_varijabla naziv="DomainObject.PlaniraniPocetakDatum_1">13. ožujka 2020.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2020.</izvorni_sadrzaj>
    <derivirana_varijabla naziv="DomainObject.Zapisnik.DatumKreiranja_1">17.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St-4/2020-10</izvorni_sadrzaj>
    <derivirana_varijabla naziv="DomainObject.Zapisnik.Oznaka_1">St-4/2020-10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siječnja 2020.</izvorni_sadrzaj>
    <derivirana_varijabla naziv="DomainObject.Predmet.DatumIzradeOptuznogAkta_1">2. siječnja 2020.</derivirana_varijabla>
  </DomainObject.Predmet.DatumIzradeOptuznogAkta>
  <DomainObject.Predmet.DatumIzradeOptuznogAktaFormated>
    <izvorni_sadrzaj>2.1.2020.</izvorni_sadrzaj>
    <derivirana_varijabla naziv="DomainObject.Predmet.DatumIzradeOptuznogAktaFormated_1">2.1.2020.</derivirana_varijabla>
  </DomainObject.Predmet.DatumIzradeOptuznogAktaFormated>
  <DomainObject.Predmet.DatumOsnivanja>
    <izvorni_sadrzaj>2. siječnja 2020.</izvorni_sadrzaj>
    <derivirana_varijabla naziv="DomainObject.Predmet.DatumOsnivanja_1">2.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siječnja 2020.</izvorni_sadrzaj>
    <derivirana_varijabla naziv="DomainObject.Predmet.DatumPrimitkaOptuznogAkta_1">2.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St-4/2020</izvorni_sadrzaj>
    <derivirana_varijabla naziv="DomainObject.Predmet.OznakaBroj_1">St-4/2020</derivirana_varijabla>
  </DomainObject.Predmet.OznakaBroj>
  <DomainObject.Predmet.OznakaBrojOptuznogAkta>
    <izvorni_sadrzaj>04-06-20-55</izvorni_sadrzaj>
    <derivirana_varijabla naziv="DomainObject.Predmet.OznakaBrojOptuznogAkta_1">04-06-20-55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MONCADA j.d.o.o. POREČ zastupanog po punomoćniku Marino Bančić</izvorni_sadrzaj>
    <derivirana_varijabla naziv="DomainObject.Predmet.ProtustrankaFormated_1">  MONCADA j.d.o.o. POREČ zastupanog po punomoćniku Marino Bančić</derivirana_varijabla>
  </DomainObject.Predmet.ProtustrankaFormated>
  <DomainObject.Predmet.ProtustrankaFormatedOIB>
    <izvorni_sadrzaj>  MONCADA j.d.o.o. POREČ, OIB 47761769545 zastupanog po punomoćniku Marino Bančić</izvorni_sadrzaj>
    <derivirana_varijabla naziv="DomainObject.Predmet.ProtustrankaFormatedOIB_1">  MONCADA j.d.o.o. POREČ, OIB 47761769545 zastupanog po punomoćniku Marino Bančić</derivirana_varijabla>
  </DomainObject.Predmet.ProtustrankaFormatedOIB>
  <DomainObject.Predmet.ProtustrankaFormatedWithAdress>
    <izvorni_sadrzaj> MONCADA j.d.o.o. POREČ, Molindrio 4, 52440 Poreč zastupanog po punomoćniku Marino Bančić</izvorni_sadrzaj>
    <derivirana_varijabla naziv="DomainObject.Predmet.ProtustrankaFormatedWithAdress_1"> MONCADA j.d.o.o. POREČ, Molindrio 4, 52440 Poreč zastupanog po punomoćniku Marino Bančić</derivirana_varijabla>
  </DomainObject.Predmet.ProtustrankaFormatedWithAdress>
  <DomainObject.Predmet.ProtustrankaFormatedWithAdressOIB>
    <izvorni_sadrzaj> MONCADA j.d.o.o. POREČ, OIB 47761769545, Molindrio 4, 52440 Poreč zastupanog po punomoćniku Marino Bančić</izvorni_sadrzaj>
    <derivirana_varijabla naziv="DomainObject.Predmet.ProtustrankaFormatedWithAdressOIB_1"> MONCADA j.d.o.o. POREČ, OIB 47761769545, Molindrio 4, 52440 Poreč zastupanog po punomoćniku Marino Bančić</derivirana_varijabla>
  </DomainObject.Predmet.ProtustrankaFormatedWithAdressOIB>
  <DomainObject.Predmet.ProtustrankaWithAdress>
    <izvorni_sadrzaj>MONCADA j.d.o.o. POREČ Molindrio 4, 52440 Poreč</izvorni_sadrzaj>
    <derivirana_varijabla naziv="DomainObject.Predmet.ProtustrankaWithAdress_1">MONCADA j.d.o.o. POREČ Molindrio 4, 52440 Poreč</derivirana_varijabla>
  </DomainObject.Predmet.ProtustrankaWithAdress>
  <DomainObject.Predmet.ProtustrankaWithAdressOIB>
    <izvorni_sadrzaj>MONCADA j.d.o.o. POREČ, OIB 47761769545, Molindrio 4, 52440 Poreč</izvorni_sadrzaj>
    <derivirana_varijabla naziv="DomainObject.Predmet.ProtustrankaWithAdressOIB_1">MONCADA j.d.o.o. POREČ, OIB 47761769545, Molindrio 4, 52440 Poreč</derivirana_varijabla>
  </DomainObject.Predmet.ProtustrankaWithAdressOIB>
  <DomainObject.Predmet.ProtustrankaNazivFormated>
    <izvorni_sadrzaj>MONCADA j.d.o.o. POREČ</izvorni_sadrzaj>
    <derivirana_varijabla naziv="DomainObject.Predmet.ProtustrankaNazivFormated_1">MONCADA j.d.o.o. POREČ</derivirana_varijabla>
  </DomainObject.Predmet.ProtustrankaNazivFormated>
  <DomainObject.Predmet.ProtustrankaNazivFormatedOIB>
    <izvorni_sadrzaj>MONCADA j.d.o.o. POREČ, OIB 47761769545</izvorni_sadrzaj>
    <derivirana_varijabla naziv="DomainObject.Predmet.ProtustrankaNazivFormatedOIB_1">MONCADA j.d.o.o. POREČ, OIB 47761769545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100090.36</izvorni_sadrzaj>
    <derivirana_varijabla naziv="DomainObject.Predmet.TrenutnaVrijednost_1">100090.36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MONCADA j.d.o.o. POREČ zastupanog po punomoćniku Marino Bančić</item>
    </izvorni_sadrzaj>
    <derivirana_varijabla naziv="DomainObject.Predmet.ProtuStrankaListFormated_1">
      <item>MONCADA j.d.o.o. POREČ zastupanog po punomoćniku Marino Bančić</item>
    </derivirana_varijabla>
  </DomainObject.Predmet.ProtuStrankaListFormated>
  <DomainObject.Predmet.ProtuStrankaListFormatedOIB>
    <izvorni_sadrzaj>
      <item>MONCADA j.d.o.o. POREČ, OIB 47761769545 zastupanog po punomoćniku Marino Bančić</item>
    </izvorni_sadrzaj>
    <derivirana_varijabla naziv="DomainObject.Predmet.ProtuStrankaListFormatedOIB_1">
      <item>MONCADA j.d.o.o. POREČ, OIB 47761769545 zastupanog po punomoćniku Marino Bančić</item>
    </derivirana_varijabla>
  </DomainObject.Predmet.ProtuStrankaListFormatedOIB>
  <DomainObject.Predmet.ProtuStrankaListFormatedWithAdress>
    <izvorni_sadrzaj>
      <item>MONCADA j.d.o.o. POREČ, Molindrio 4, 52440 Poreč zastupanog po punomoćniku Marino Bančić</item>
    </izvorni_sadrzaj>
    <derivirana_varijabla naziv="DomainObject.Predmet.ProtuStrankaListFormatedWithAdress_1">
      <item>MONCADA j.d.o.o. POREČ, Molindrio 4, 52440 Poreč zastupanog po punomoćniku Marino Bančić</item>
    </derivirana_varijabla>
  </DomainObject.Predmet.ProtuStrankaListFormatedWithAdress>
  <DomainObject.Predmet.ProtuStrankaListFormatedWithAdressOIB>
    <izvorni_sadrzaj>
      <item>MONCADA j.d.o.o. POREČ, OIB 47761769545, Molindrio 4, 52440 Poreč zastupanog po punomoćniku Marino Bančić</item>
    </izvorni_sadrzaj>
    <derivirana_varijabla naziv="DomainObject.Predmet.ProtuStrankaListFormatedWithAdressOIB_1">
      <item>MONCADA j.d.o.o. POREČ, OIB 47761769545, Molindrio 4, 52440 Poreč zastupanog po punomoćniku Marino Bančić</item>
    </derivirana_varijabla>
  </DomainObject.Predmet.ProtuStrankaListFormatedWithAdressOIB>
  <DomainObject.Predmet.ProtuStrankaListNazivFormated>
    <izvorni_sadrzaj>
      <item>MONCADA j.d.o.o. POREČ</item>
    </izvorni_sadrzaj>
    <derivirana_varijabla naziv="DomainObject.Predmet.ProtuStrankaListNazivFormated_1">
      <item>MONCADA j.d.o.o. POREČ</item>
    </derivirana_varijabla>
  </DomainObject.Predmet.ProtuStrankaListNazivFormated>
  <DomainObject.Predmet.ProtuStrankaListNazivFormatedOIB>
    <izvorni_sadrzaj>
      <item>MONCADA j.d.o.o. POREČ, OIB 47761769545</item>
    </izvorni_sadrzaj>
    <derivirana_varijabla naziv="DomainObject.Predmet.ProtuStrankaListNazivFormatedOIB_1">
      <item>MONCADA j.d.o.o. POREČ, OIB 47761769545</item>
    </derivirana_varijabla>
  </DomainObject.Predmet.ProtuStrankaListNazivFormatedOIB>
  <DomainObject.Predmet.OstaliListFormated>
    <izvorni_sadrzaj>
      <item>Marino Bančić punomoćnik sudionika u postupku MONCADA j.d.o.o. POREČ</item>
    </izvorni_sadrzaj>
    <derivirana_varijabla naziv="DomainObject.Predmet.OstaliListFormated_1">
      <item>Marino Bančić punomoćnik sudionika u postupku MONCADA j.d.o.o. POREČ</item>
    </derivirana_varijabla>
  </DomainObject.Predmet.OstaliListFormated>
  <DomainObject.Predmet.OstaliListFormatedOIB>
    <izvorni_sadrzaj>
      <item>Marino Bančić, OIB 99784028383 punomoćnik sudionika u postupku MONCADA j.d.o.o. POREČ</item>
    </izvorni_sadrzaj>
    <derivirana_varijabla naziv="DomainObject.Predmet.OstaliListFormatedOIB_1">
      <item>Marino Bančić, OIB 99784028383 punomoćnik sudionika u postupku MONCADA j.d.o.o. POREČ</item>
    </derivirana_varijabla>
  </DomainObject.Predmet.OstaliListFormatedOIB>
  <DomainObject.Predmet.OstaliListFormatedWithAdress>
    <izvorni_sadrzaj>
      <item>Marino Bančić, Molindrio 4, 52440 Poreč punomoćnik sudionika u postupku MONCADA j.d.o.o. POREČ</item>
    </izvorni_sadrzaj>
    <derivirana_varijabla naziv="DomainObject.Predmet.OstaliListFormatedWithAdress_1">
      <item>Marino Bančić, Molindrio 4, 52440 Poreč punomoćnik sudionika u postupku MONCADA j.d.o.o. POREČ</item>
    </derivirana_varijabla>
  </DomainObject.Predmet.OstaliListFormatedWithAdress>
  <DomainObject.Predmet.OstaliListFormatedWithAdressOIB>
    <izvorni_sadrzaj>
      <item>Marino Bančić, OIB 99784028383, Molindrio 4, 52440 Poreč punomoćnik sudionika u postupku MONCADA j.d.o.o. POREČ</item>
    </izvorni_sadrzaj>
    <derivirana_varijabla naziv="DomainObject.Predmet.OstaliListFormatedWithAdressOIB_1">
      <item>Marino Bančić, OIB 99784028383, Molindrio 4, 52440 Poreč punomoćnik sudionika u postupku MONCADA j.d.o.o. POREČ</item>
    </derivirana_varijabla>
  </DomainObject.Predmet.OstaliListFormatedWithAdressOIB>
  <DomainObject.Predmet.OstaliListNazivFormated>
    <izvorni_sadrzaj>
      <item>Marino Bančić</item>
    </izvorni_sadrzaj>
    <derivirana_varijabla naziv="DomainObject.Predmet.OstaliListNazivFormated_1">
      <item>Marino Bančić</item>
    </derivirana_varijabla>
  </DomainObject.Predmet.OstaliListNazivFormated>
  <DomainObject.Predmet.OstaliListNazivFormatedOIB>
    <izvorni_sadrzaj>
      <item>Marino Bančić, OIB 99784028383</item>
    </izvorni_sadrzaj>
    <derivirana_varijabla naziv="DomainObject.Predmet.OstaliListNazivFormatedOIB_1">
      <item>Marino Bančić, OIB 99784028383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ožujka 2020.</izvorni_sadrzaj>
    <derivirana_varijabla naziv="DomainObject.Datum_1">17. ožujka 2020.</derivirana_varijabla>
  </DomainObject.Datum>
  <DomainObject.PoslovniBrojDokumenta>
    <izvorni_sadrzaj>St-4/2020-10</izvorni_sadrzaj>
    <derivirana_varijabla naziv="DomainObject.PoslovniBrojDokumenta_1">St-4/2020-10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MONCADA j.d.o.o. POREČ</izvorni_sadrzaj>
    <derivirana_varijabla naziv="DomainObject.Predmet.ProtustrankaIDrugi_1">MONCADA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MONCADA j.d.o.o. POREČ, OIB 47761769545, Molindrio 4, 52440 Poreč</izvorni_sadrzaj>
    <derivirana_varijabla naziv="DomainObject.Predmet.ProtustrankaIDrugiAdressOIB_1">MONCADA j.d.o.o. POREČ, OIB 47761769545, Molindrio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MONCADA j.d.o.o. POREČ</item>
      <item>FINANCIJSKA AGENCIJA, RC RIJEKA, PODRUŽNICA PULA, PULA</item>
      <item>Marino Bančić</item>
    </izvorni_sadrzaj>
    <derivirana_varijabla naziv="DomainObject.Predmet.SudioniciListNaziv_1">
      <item>MONCADA j.d.o.o. POREČ</item>
      <item>FINANCIJSKA AGENCIJA, RC RIJEKA, PODRUŽNICA PULA, PULA</item>
      <item>Marino Bančić</item>
    </derivirana_varijabla>
  </DomainObject.Predmet.SudioniciListNaziv>
  <DomainObject.Predmet.SudioniciListAdressOIB>
    <izvorni_sadrzaj>
      <item>MONCADA j.d.o.o. POREČ, OIB 47761769545, Molindrio 4,52440 Poreč</item>
      <item>FINANCIJSKA AGENCIJA, RC RIJEKA, PODRUŽNICA PULA, PULA, OIB 85821130368, Ulica grada Vukovara 70,10000 Zagreb</item>
      <item>Marino Bančić, OIB 99784028383, Molindrio 4,52440 Poreč</item>
    </izvorni_sadrzaj>
    <derivirana_varijabla naziv="DomainObject.Predmet.SudioniciListAdressOIB_1">
      <item>MONCADA j.d.o.o. POREČ, OIB 47761769545, Molindrio 4,52440 Poreč</item>
      <item>FINANCIJSKA AGENCIJA, RC RIJEKA, PODRUŽNICA PULA, PULA, OIB 85821130368, Ulica grada Vukovara 70,10000 Zagreb</item>
      <item>Marino Bančić, OIB 99784028383, Molindrio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47761769545</item>
      <item>, OIB 85821130368</item>
      <item>, OIB 99784028383</item>
    </izvorni_sadrzaj>
    <derivirana_varijabla naziv="DomainObject.Predmet.SudioniciListNazivOIB_1">
      <item>, OIB 47761769545</item>
      <item>, OIB 85821130368</item>
      <item>, OIB 99784028383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siječnja 2020.</izvorni_sadrzaj>
    <derivirana_varijabla naziv="DomainObject.Predmet.DatumPocetkaProcesa_1">2.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9DD17-5F57-495E-8978-9D4B370D2B14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202</properties:Words>
  <properties:Characters>1118</properties:Characters>
  <properties:Lines>50</properties:Lines>
  <properties:Paragraphs>22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1387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2020-03-13T12:49:00Z</dcterms:created>
  <dc:creator>epincin</dc:creator>
  <cp:lastModifiedBy>Sanja Prodan</cp:lastModifiedBy>
  <cp:lastPrinted>2015-12-17T09:17:00Z</cp:lastPrinted>
  <dcterms:modified xmlns:xsi="http://www.w3.org/2001/XMLSchema-instance" xsi:type="dcterms:W3CDTF">2020-03-17T11:50:00Z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St-4/2020-10 / Zapisnik - Ročište radi rasprave o uvjetima za otvaranje steč. post. (St-4-2020-10 ročište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